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2017年上半年EMBA学位论文匿名评审通过名单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ind w:firstLine="1476" w:firstLineChars="70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333333"/>
          <w:kern w:val="0"/>
          <w:szCs w:val="21"/>
          <w:shd w:val="clear" w:color="auto" w:fill="FFFFFF"/>
        </w:rPr>
        <w:t>序号       学  号          姓  名        </w:t>
      </w:r>
    </w:p>
    <w:p>
      <w:pPr>
        <w:widowControl/>
        <w:adjustRightInd w:val="0"/>
        <w:snapToGrid w:val="0"/>
        <w:spacing w:after="150"/>
        <w:ind w:firstLine="1050" w:firstLineChars="500"/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  </w:t>
      </w:r>
    </w:p>
    <w:p>
      <w:pPr>
        <w:widowControl/>
        <w:adjustRightInd w:val="0"/>
        <w:snapToGrid w:val="0"/>
        <w:spacing w:after="150"/>
        <w:ind w:firstLine="1680" w:firstLineChars="800"/>
        <w:rPr>
          <w:rFonts w:hint="eastAsia" w:cs="宋体" w:asciiTheme="majorEastAsia" w:hAnsiTheme="majorEastAsia" w:eastAsiaTheme="majorEastAsia"/>
          <w:color w:val="000000"/>
          <w:kern w:val="0"/>
          <w:sz w:val="20"/>
          <w:szCs w:val="20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1     </w:t>
      </w:r>
      <w:r>
        <w:rPr>
          <w:rFonts w:hint="eastAsia" w:cs="宋体" w:asciiTheme="majorEastAsia" w:hAnsiTheme="majorEastAsia" w:eastAsiaTheme="majorEastAsia"/>
          <w:color w:val="333333"/>
          <w:kern w:val="0"/>
        </w:rPr>
        <w:t> 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 xml:space="preserve">101617230        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color w:val="000000"/>
          <w:kern w:val="0"/>
          <w:szCs w:val="21"/>
          <w:lang w:val="en-US" w:eastAsia="zh-CN"/>
        </w:rPr>
        <w:t>周应创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          </w:t>
      </w:r>
    </w:p>
    <w:p>
      <w:pPr>
        <w:widowControl/>
        <w:adjustRightInd w:val="0"/>
        <w:snapToGrid w:val="0"/>
        <w:spacing w:after="150"/>
        <w:ind w:firstLine="1680" w:firstLineChars="800"/>
        <w:rPr>
          <w:rFonts w:hint="eastAsia" w:cs="宋体" w:asciiTheme="majorEastAsia" w:hAnsiTheme="majorEastAsia" w:eastAsiaTheme="majorEastAsia"/>
          <w:color w:val="000000"/>
          <w:kern w:val="0"/>
          <w:sz w:val="20"/>
          <w:szCs w:val="20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2     </w:t>
      </w:r>
      <w:r>
        <w:rPr>
          <w:rFonts w:hint="eastAsia" w:cs="宋体" w:asciiTheme="majorEastAsia" w:hAnsiTheme="majorEastAsia" w:eastAsiaTheme="majorEastAsia"/>
          <w:color w:val="333333"/>
          <w:kern w:val="0"/>
        </w:rPr>
        <w:t> 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111617510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        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武  卫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          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 </w:t>
      </w:r>
    </w:p>
    <w:p>
      <w:pPr>
        <w:widowControl/>
        <w:adjustRightInd w:val="0"/>
        <w:snapToGrid w:val="0"/>
        <w:spacing w:after="150"/>
        <w:ind w:firstLine="1680" w:firstLineChars="800"/>
        <w:rPr>
          <w:rFonts w:hint="eastAsia" w:cs="宋体" w:asciiTheme="majorEastAsia" w:hAnsiTheme="majorEastAsia" w:eastAsiaTheme="majorEastAsia"/>
          <w:color w:val="000000"/>
          <w:kern w:val="0"/>
          <w:sz w:val="20"/>
          <w:szCs w:val="20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>3       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121617511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        </w:t>
      </w:r>
      <w:r>
        <w:rPr>
          <w:rFonts w:hint="eastAsia" w:cs="宋体" w:asciiTheme="majorEastAsia" w:hAnsiTheme="majorEastAsia" w:eastAsiaTheme="majorEastAsia"/>
          <w:color w:val="000000"/>
          <w:kern w:val="0"/>
          <w:szCs w:val="21"/>
        </w:rPr>
        <w:t>李文强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  <w:shd w:val="clear" w:color="auto" w:fill="FFFFFF"/>
        </w:rPr>
        <w:t xml:space="preserve">       </w:t>
      </w:r>
      <w:r>
        <w:rPr>
          <w:rFonts w:hint="eastAsia" w:cs="宋体" w:asciiTheme="majorEastAsia" w:hAnsiTheme="majorEastAsia" w:eastAsiaTheme="majorEastAsia"/>
          <w:color w:val="333333"/>
          <w:kern w:val="0"/>
        </w:rPr>
        <w:t xml:space="preserve">     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9F"/>
    <w:rsid w:val="00186EE1"/>
    <w:rsid w:val="00410013"/>
    <w:rsid w:val="00430A82"/>
    <w:rsid w:val="00557C01"/>
    <w:rsid w:val="0064039F"/>
    <w:rsid w:val="00944842"/>
    <w:rsid w:val="009D49B6"/>
    <w:rsid w:val="00B32EA3"/>
    <w:rsid w:val="00CC134B"/>
    <w:rsid w:val="00EC3DBC"/>
    <w:rsid w:val="0F800AB9"/>
    <w:rsid w:val="4DCA7D5B"/>
    <w:rsid w:val="7445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159</Characters>
  <Lines>1</Lines>
  <Paragraphs>1</Paragraphs>
  <ScaleCrop>false</ScaleCrop>
  <LinksUpToDate>false</LinksUpToDate>
  <CharactersWithSpaces>185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2017-05-09T08:43:00Z</dcterms:created>
  <dc:creator>Administrator</dc:creator>
  <cp:lastModifiedBy>Dell</cp:lastModifiedBy>
  <dcterms:modified xsi:type="dcterms:W3CDTF">2017-05-15T00:53:34Z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